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2bii – Evidence of Contract Example 2 </w:t>
      </w:r>
    </w:p>
    <w:p w:rsidR="00000000" w:rsidDel="00000000" w:rsidP="00000000" w:rsidRDefault="00000000" w:rsidRPr="00000000" w14:paraId="00000002">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Evidence of Contract Example 2 Certificate as part of your bid for </w:t>
      </w:r>
      <w:r w:rsidDel="00000000" w:rsidR="00000000" w:rsidRPr="00000000">
        <w:rPr>
          <w:rFonts w:ascii="Arial" w:cs="Arial" w:eastAsia="Arial" w:hAnsi="Arial"/>
          <w:b w:val="1"/>
          <w:sz w:val="20"/>
          <w:szCs w:val="20"/>
          <w:rtl w:val="0"/>
        </w:rPr>
        <w:t xml:space="preserve">Tail Spend Solution</w:t>
      </w:r>
      <w:r w:rsidDel="00000000" w:rsidR="00000000" w:rsidRPr="00000000">
        <w:rPr>
          <w:rFonts w:ascii="Arial" w:cs="Arial" w:eastAsia="Arial" w:hAnsi="Arial"/>
          <w:sz w:val="20"/>
          <w:szCs w:val="20"/>
          <w:rtl w:val="0"/>
        </w:rPr>
        <w:t xml:space="preserve"> (RM6202).</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bidder)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For the avoidance of doubt, if a customer referee selects OPTION B when completing Table B of this Evidence of Contract Example 2 Certificate your bid will be awarded a FAIL for this question and excluded from further participation in the competition.</w:t>
      </w:r>
    </w:p>
    <w:p w:rsidR="00000000" w:rsidDel="00000000" w:rsidP="00000000" w:rsidRDefault="00000000" w:rsidRPr="00000000" w14:paraId="00000008">
      <w:pPr>
        <w:spacing w:after="240" w:before="120" w:lineRule="auto"/>
        <w:ind w:right="-471"/>
        <w:rPr>
          <w:rFonts w:ascii="Arial" w:cs="Arial" w:eastAsia="Arial" w:hAnsi="Arial"/>
          <w:sz w:val="20"/>
          <w:szCs w:val="20"/>
        </w:rPr>
      </w:pPr>
      <w:bookmarkStart w:colFirst="0" w:colLast="0" w:name="_heading=h.jccye1dc57au" w:id="1"/>
      <w:bookmarkEnd w:id="1"/>
      <w:r w:rsidDel="00000000" w:rsidR="00000000" w:rsidRPr="00000000">
        <w:rPr>
          <w:rFonts w:ascii="Arial" w:cs="Arial" w:eastAsia="Arial" w:hAnsi="Arial"/>
          <w:sz w:val="20"/>
          <w:szCs w:val="20"/>
          <w:rtl w:val="0"/>
        </w:rPr>
        <w:t xml:space="preserve">Signatures may be electronic but must be more than just typed.</w:t>
      </w:r>
    </w:p>
    <w:p w:rsidR="00000000" w:rsidDel="00000000" w:rsidP="00000000" w:rsidRDefault="00000000" w:rsidRPr="00000000" w14:paraId="00000009">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bidder) must not:</w:t>
      </w:r>
    </w:p>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Table B on behalf of your customer referee;</w:t>
      </w:r>
    </w:p>
    <w:p w:rsidR="00000000" w:rsidDel="00000000" w:rsidP="00000000" w:rsidRDefault="00000000" w:rsidRPr="00000000" w14:paraId="0000000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state that the details of your customer referee are confidential;</w:t>
      </w:r>
    </w:p>
    <w:p w:rsidR="00000000" w:rsidDel="00000000" w:rsidP="00000000" w:rsidRDefault="00000000" w:rsidRPr="00000000" w14:paraId="0000000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submit an incomplete certificate.</w:t>
      </w:r>
    </w:p>
    <w:p w:rsidR="00000000" w:rsidDel="00000000" w:rsidP="00000000" w:rsidRDefault="00000000" w:rsidRPr="00000000" w14:paraId="0000000D">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Failure to submit the Evidence of Contract Example 2 Certificate in accordance with these instructions will result in your bid being awarded a FAIL and excluded from further participation in this procurement. </w:t>
      </w:r>
    </w:p>
    <w:p w:rsidR="00000000" w:rsidDel="00000000" w:rsidP="00000000" w:rsidRDefault="00000000" w:rsidRPr="00000000" w14:paraId="0000000E">
      <w:pPr>
        <w:spacing w:after="120" w:lineRule="auto"/>
        <w:jc w:val="both"/>
        <w:rPr>
          <w:rFonts w:ascii="Arial" w:cs="Arial" w:eastAsia="Arial" w:hAnsi="Arial"/>
          <w:b w:val="1"/>
        </w:rPr>
      </w:pPr>
      <w:r w:rsidDel="00000000" w:rsidR="00000000" w:rsidRPr="00000000">
        <w:rPr>
          <w:rFonts w:ascii="Arial" w:cs="Arial" w:eastAsia="Arial" w:hAnsi="Arial"/>
          <w:b w:val="1"/>
          <w:rtl w:val="0"/>
        </w:rPr>
        <w:t xml:space="preserve">Table A </w:t>
      </w:r>
    </w:p>
    <w:p w:rsidR="00000000" w:rsidDel="00000000" w:rsidP="00000000" w:rsidRDefault="00000000" w:rsidRPr="00000000" w14:paraId="0000000F">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Evidence of Contract Example 2 Certificate will be assessed in accordance with the evaluation guidance for this question, which is contained in Attachment 2a - Selection Questionnaire.  Where you relied on other entities (including sub-contractors or consortium members) to perform the contract, please set out the function that each entity performed in the contract example description.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Entity Providing Certificate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4">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90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Contract Customer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Registered Name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[Registered Name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3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Public Sector Contracts Only - OJEU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OJEU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135"/>
              </w:tabs>
              <w:spacing w:after="0" w:before="0" w:line="240" w:lineRule="auto"/>
              <w:ind w:left="37" w:right="420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Contact Details for the Customer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66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 w:right="36"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Name of referee authorised by Customer providing Certificate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1192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INSERT YOUR CONTRACT DESCRIPTION HERE: [Description max </w:t>
            </w:r>
            <w:r w:rsidDel="00000000" w:rsidR="00000000" w:rsidRPr="00000000">
              <w:rPr>
                <w:rFonts w:ascii="Arial" w:cs="Arial" w:eastAsia="Arial" w:hAnsi="Arial"/>
                <w:i w:val="1"/>
                <w:sz w:val="20"/>
                <w:szCs w:val="20"/>
                <w:highlight w:val="yellow"/>
                <w:rtl w:val="0"/>
              </w:rPr>
              <w:t xml:space="preserve">2</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000 words. You must not exceed the word count. Responses must include spaces between words.  The response must utilize Font Type Arial and Font Size 10</w:t>
            </w: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 The Contract Example must include a summary of the contract, clearly describing your role in delivering the contract and detailing your capability to: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0" w:right="0" w:firstLine="0"/>
              <w:jc w:val="left"/>
              <w:rPr>
                <w:rFonts w:ascii="Arial" w:cs="Arial" w:eastAsia="Arial" w:hAnsi="Arial"/>
                <w:i w:val="1"/>
                <w:sz w:val="20"/>
                <w:szCs w:val="20"/>
                <w:highlight w:val="yellow"/>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successfully onboard large scale Buyers (&gt;200k spend per annum) with bespoke requirements,</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successfully integrate the large Buyers ERP, and</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have robust established processes in place that safeguard the quality of products &amp; product vendors</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ab/>
              <w:tab/>
              <w:tab/>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Please make sure you have read and understood the response and evaluation guidance contained in </w:t>
            </w:r>
            <w:r w:rsidDel="00000000" w:rsidR="00000000" w:rsidRPr="00000000">
              <w:rPr>
                <w:rFonts w:ascii="Arial" w:cs="Arial" w:eastAsia="Arial" w:hAnsi="Arial"/>
                <w:i w:val="1"/>
                <w:sz w:val="20"/>
                <w:szCs w:val="20"/>
                <w:highlight w:val="yellow"/>
                <w:rtl w:val="0"/>
              </w:rPr>
              <w:t xml:space="preserve">Attachment 2a - Selection Questionnaire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 for this question. </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If you do not provide the contract examples we have asked for your bid will be excluded from this procurement.]</w:t>
            </w: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[Monetary value or equivalent]</w:t>
            </w:r>
            <w:r w:rsidDel="00000000" w:rsidR="00000000" w:rsidRPr="00000000">
              <w:rPr>
                <w:rtl w:val="0"/>
              </w:rPr>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[dd/mm/yyyy]</w:t>
            </w:r>
            <w:r w:rsidDel="00000000" w:rsidR="00000000" w:rsidRPr="00000000">
              <w:rPr>
                <w:rtl w:val="0"/>
              </w:rPr>
            </w:r>
          </w:p>
        </w:tc>
      </w:tr>
    </w:tbl>
    <w:p w:rsidR="00000000" w:rsidDel="00000000" w:rsidP="00000000" w:rsidRDefault="00000000" w:rsidRPr="00000000" w14:paraId="00000048">
      <w:pPr>
        <w:rPr>
          <w:rFonts w:ascii="Arial" w:cs="Arial" w:eastAsia="Arial" w:hAnsi="Arial"/>
          <w:b w:val="1"/>
        </w:rPr>
      </w:pPr>
      <w:r w:rsidDel="00000000" w:rsidR="00000000" w:rsidRPr="00000000">
        <w:rPr>
          <w:rtl w:val="0"/>
        </w:rPr>
      </w:r>
    </w:p>
    <w:p w:rsidR="00000000" w:rsidDel="00000000" w:rsidP="00000000" w:rsidRDefault="00000000" w:rsidRPr="00000000" w14:paraId="00000049">
      <w:pPr>
        <w:rPr>
          <w:rFonts w:ascii="Arial" w:cs="Arial" w:eastAsia="Arial" w:hAnsi="Arial"/>
          <w:b w:val="1"/>
        </w:rPr>
      </w:pPr>
      <w:r w:rsidDel="00000000" w:rsidR="00000000" w:rsidRPr="00000000">
        <w:rPr>
          <w:rFonts w:ascii="Arial" w:cs="Arial" w:eastAsia="Arial" w:hAnsi="Arial"/>
          <w:b w:val="1"/>
          <w:rtl w:val="0"/>
        </w:rPr>
        <w:t xml:space="preserve">Table B </w:t>
      </w:r>
    </w:p>
    <w:p w:rsidR="00000000" w:rsidDel="00000000" w:rsidP="00000000" w:rsidRDefault="00000000" w:rsidRPr="00000000" w14:paraId="0000004A">
      <w:pPr>
        <w:rPr>
          <w:sz w:val="20"/>
          <w:szCs w:val="20"/>
        </w:rPr>
      </w:pPr>
      <w:r w:rsidDel="00000000" w:rsidR="00000000" w:rsidRPr="00000000">
        <w:rPr>
          <w:rtl w:val="0"/>
        </w:rPr>
      </w:r>
    </w:p>
    <w:p w:rsidR="00000000" w:rsidDel="00000000" w:rsidP="00000000" w:rsidRDefault="00000000" w:rsidRPr="00000000" w14:paraId="0000004B">
      <w:pPr>
        <w:tabs>
          <w:tab w:val="left" w:pos="0"/>
        </w:tabs>
        <w:spacing w:after="120" w:lineRule="auto"/>
        <w:ind w:right="-187"/>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F">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263238"/>
                <w:sz w:val="20"/>
                <w:szCs w:val="20"/>
                <w:u w:val="none"/>
                <w:shd w:fill="auto" w:val="clear"/>
                <w:vertAlign w:val="baseline"/>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7">
            <w:pPr>
              <w:rPr>
                <w:sz w:val="20"/>
                <w:szCs w:val="20"/>
              </w:rPr>
            </w:pP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9">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83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see guidance below</w:t>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2">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5; or other etc.]</w:t>
            </w: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5">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37" w:lineRule="auto"/>
              <w:ind w:left="37"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Liability of any Customer certifying:</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37" w:lineRule="auto"/>
              <w:ind w:left="37" w:right="0" w:firstLine="0"/>
              <w:jc w:val="left"/>
              <w:rPr>
                <w:rFonts w:ascii="Arial" w:cs="Arial" w:eastAsia="Arial" w:hAnsi="Arial"/>
                <w:b w:val="0"/>
                <w:i w:val="1"/>
                <w:smallCaps w:val="0"/>
                <w:strike w:val="0"/>
                <w:color w:val="000000"/>
                <w:sz w:val="20"/>
                <w:szCs w:val="20"/>
                <w:u w:val="single"/>
                <w:shd w:fill="auto" w:val="clear"/>
                <w:vertAlign w:val="baselin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7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37" w:right="9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2">
      <w:pPr>
        <w:rPr/>
      </w:pPr>
      <w:r w:rsidDel="00000000" w:rsidR="00000000" w:rsidRPr="00000000">
        <w:br w:type="page"/>
      </w: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Guidance for Entities providing Certificates</w:t>
            </w:r>
            <w:r w:rsidDel="00000000" w:rsidR="00000000" w:rsidRPr="00000000">
              <w:rPr>
                <w:rtl w:val="0"/>
              </w:rPr>
            </w:r>
          </w:p>
        </w:tc>
      </w:tr>
      <w:tr>
        <w:trPr>
          <w:trHeight w:val="267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39" w:lineRule="auto"/>
              <w:ind w:left="37" w:right="16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0" w:line="240"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delays in supplying the deliverables;</w:t>
            </w:r>
            <w:r w:rsidDel="00000000" w:rsidR="00000000" w:rsidRPr="00000000">
              <w:rPr>
                <w:rtl w:val="0"/>
              </w:rPr>
            </w:r>
          </w:p>
          <w:p w:rsidR="00000000" w:rsidDel="00000000" w:rsidP="00000000" w:rsidRDefault="00000000" w:rsidRPr="00000000" w14:paraId="0000007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1" w:line="240" w:lineRule="auto"/>
              <w:ind w:left="37" w:right="166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0" w:line="240" w:lineRule="auto"/>
              <w:ind w:left="37" w:right="192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8">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36" w:lineRule="auto"/>
              <w:ind w:left="37" w:right="0" w:hanging="233"/>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9">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76" w:hanging="360.0000000000001"/>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2">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rsid w:val="009D68AA"/>
    <w:pPr>
      <w:widowControl w:val="0"/>
      <w:spacing w:after="0" w:line="240" w:lineRule="auto"/>
    </w:pPr>
    <w:rPr>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1"/>
    <w:qFormat w:val="1"/>
    <w:rsid w:val="009D68AA"/>
  </w:style>
  <w:style w:type="paragraph" w:styleId="TableParagraph" w:customStyle="1">
    <w:name w:val="Table Paragraph"/>
    <w:basedOn w:val="Normal"/>
    <w:uiPriority w:val="1"/>
    <w:qFormat w:val="1"/>
    <w:rsid w:val="009D68AA"/>
  </w:style>
  <w:style w:type="paragraph" w:styleId="BalloonText">
    <w:name w:val="Balloon Text"/>
    <w:basedOn w:val="Normal"/>
    <w:link w:val="BalloonTextChar"/>
    <w:uiPriority w:val="99"/>
    <w:semiHidden w:val="1"/>
    <w:unhideWhenUsed w:val="1"/>
    <w:rsid w:val="00AB1208"/>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B1208"/>
    <w:rPr>
      <w:rFonts w:ascii="Segoe UI" w:cs="Segoe UI" w:hAnsi="Segoe UI"/>
      <w:sz w:val="18"/>
      <w:szCs w:val="18"/>
      <w:lang w:val="en-US"/>
    </w:rPr>
  </w:style>
  <w:style w:type="character" w:styleId="Hyperlink">
    <w:name w:val="Hyperlink"/>
    <w:basedOn w:val="DefaultParagraphFont"/>
    <w:uiPriority w:val="99"/>
    <w:unhideWhenUsed w:val="1"/>
    <w:rsid w:val="00097262"/>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sAFx8Jm1ISxoSXCwZJPweQnoJQ==">AMUW2mUK3HoGg/LYllppkngKUhsztfNCwjivDenjDGPmeoxdaWpyVuklBmX4UJwfGPT9vghnmI1tK2GaxxfJHKZu1/b5RxcJF8ZnkrX6G/+YWnuD1IeMzmKy3L+SeMQc9o5jrZcoaC3F31jNJlL4icp0sYpzTQXNJw==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2020-03-11T14:39:00Z</dcterms:created>
  <dc:creator>Richard Curtis</dc:creator>
</cp:coreProperties>
</file>